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7" w:rsidRPr="007A24C3" w:rsidRDefault="00911717" w:rsidP="0091171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A24C3">
        <w:rPr>
          <w:rFonts w:ascii="Times New Roman" w:hAnsi="Times New Roman"/>
          <w:b/>
          <w:sz w:val="28"/>
          <w:szCs w:val="28"/>
          <w:lang w:val="kk-KZ"/>
        </w:rPr>
        <w:t>«Шыпан» жалпы  орта мектебінің Бастауыш сынып  мұғалімі Тажитдинов Саидахмадтің қысқа  мерзімді  жоспары</w:t>
      </w:r>
    </w:p>
    <w:p w:rsidR="00911717" w:rsidRPr="007A24C3" w:rsidRDefault="00911717" w:rsidP="0091171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119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5022"/>
        <w:gridCol w:w="3155"/>
        <w:gridCol w:w="1866"/>
      </w:tblGrid>
      <w:tr w:rsidR="00604168" w:rsidRPr="00371F45" w:rsidTr="00911717">
        <w:trPr>
          <w:trHeight w:val="236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68" w:rsidRPr="007A24C3" w:rsidRDefault="00604168" w:rsidP="00C95D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тақырыбы: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Қосу және азайту</w:t>
            </w:r>
          </w:p>
        </w:tc>
      </w:tr>
      <w:tr w:rsidR="00911717" w:rsidRPr="007A24C3" w:rsidTr="00911717">
        <w:trPr>
          <w:trHeight w:val="950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Сабақтың мақсаты: </w:t>
            </w:r>
            <w:r w:rsidR="00FA5289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Қосу және азайту 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негізгі үғымдарымен, ережелерін білу.Үғымдармен ережелерді айқындау,жаңа жағдайларда қолдану. </w:t>
            </w:r>
            <w:r w:rsidR="00FA5289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Қосу және азайтудың 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айырмашылығын ажырату,өмірден мысалдар келтіру.</w:t>
            </w:r>
          </w:p>
        </w:tc>
      </w:tr>
      <w:tr w:rsidR="00911717" w:rsidRPr="007A24C3" w:rsidTr="00911717">
        <w:trPr>
          <w:trHeight w:val="1133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нәтиже: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A5289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Қосу және азайтудың 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негізгі үғымдарымен, ережелерін біледі.Үғымдармен ережелерді айқындайды,жаңа жағдайларда қолданады. </w:t>
            </w:r>
            <w:r w:rsidR="00FA5289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Қосу және азайтудың 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айырмашылығын ажыратады,өмірден мысалдар келтіреді.</w:t>
            </w:r>
          </w:p>
        </w:tc>
      </w:tr>
      <w:tr w:rsidR="00911717" w:rsidRPr="007A24C3" w:rsidTr="00911717">
        <w:trPr>
          <w:trHeight w:val="413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әдісі: «</w:t>
            </w:r>
            <w:r w:rsidR="001E49EE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Конверт әдісі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»,</w:t>
            </w:r>
            <w:r w:rsidR="001E49EE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«Жылдам тап».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«Фиш</w:t>
            </w:r>
            <w:r w:rsidR="001E49EE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боун», «</w:t>
            </w:r>
            <w:r w:rsidR="00FA5289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Мен білгірмін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</w:tc>
      </w:tr>
      <w:tr w:rsidR="00911717" w:rsidRPr="007A24C3" w:rsidTr="00911717">
        <w:trPr>
          <w:trHeight w:val="71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ind w:right="-108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Ресурстар, көрнекі құралдар</w:t>
            </w:r>
          </w:p>
        </w:tc>
      </w:tr>
      <w:tr w:rsidR="00911717" w:rsidRPr="007A24C3" w:rsidTr="00911717">
        <w:trPr>
          <w:trHeight w:val="118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Кіріспе. Ұйымдастыру кезеңі: Амандасу. Ынтымақтастық атмосферасын қалыптастыру. Сыныпты топқа біріктіремін. </w:t>
            </w:r>
          </w:p>
          <w:p w:rsidR="00B72996" w:rsidRDefault="001E49EE" w:rsidP="00B72996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Топтар: Узбекистан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Қазақстан,Рассия,Ангиля</w:t>
            </w:r>
          </w:p>
          <w:p w:rsidR="00911717" w:rsidRPr="007A24C3" w:rsidRDefault="00B72996" w:rsidP="00B72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729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0663F" wp14:editId="06EF6445">
                  <wp:extent cx="3073399" cy="230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399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1E49EE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Торт топ бір біріне лебіздерін айтады,тақтадағы сандарды таңдап топқа бөлінеді.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Слайд, сандар, түстер.</w:t>
            </w:r>
          </w:p>
        </w:tc>
      </w:tr>
      <w:tr w:rsidR="00911717" w:rsidRPr="00371F45" w:rsidTr="00911717">
        <w:trPr>
          <w:trHeight w:val="143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604168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Ой қозғау: Өткен материалдағы білімді еске</w:t>
            </w:r>
            <w:r w:rsidR="001E49EE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түсіру үшін, «конверт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» әдісін пайдаланамын.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FA5289" w:rsidP="00FA5289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Конверттегі 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сұрақтар мен  есептерді таңдау арқылы жауап береді. Өздері бағалайды.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Слайд. Бағалау </w:t>
            </w:r>
          </w:p>
          <w:p w:rsidR="00911717" w:rsidRPr="007A24C3" w:rsidRDefault="00911717" w:rsidP="00FA52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парақтары. </w:t>
            </w:r>
            <w:r w:rsidR="00FA5289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конверттегі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жазылған сұрақтар мен есептер.</w:t>
            </w:r>
          </w:p>
        </w:tc>
      </w:tr>
      <w:tr w:rsidR="00911717" w:rsidRPr="007A24C3" w:rsidTr="00911717">
        <w:trPr>
          <w:trHeight w:val="95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604168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Негізгі бөлім. 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Жаңа тақырыпты ашу мақсатында талдау сұрақтары мен есептер беремін. </w:t>
            </w:r>
          </w:p>
          <w:p w:rsidR="00911717" w:rsidRPr="007A24C3" w:rsidRDefault="00911717" w:rsidP="00C95DC1">
            <w:pPr>
              <w:pStyle w:val="a3"/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7A24C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Оқушылар білгендерін еске ала отырып талдау сұрақтары мен есептерге жауап береді.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Талдау сұрақтары, есептер.</w:t>
            </w:r>
          </w:p>
        </w:tc>
      </w:tr>
      <w:tr w:rsidR="00911717" w:rsidRPr="00B72996" w:rsidTr="00911717">
        <w:trPr>
          <w:trHeight w:val="192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604168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5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17" w:rsidRPr="007A24C3" w:rsidRDefault="00911717" w:rsidP="00C95DC1">
            <w:pPr>
              <w:pStyle w:val="a3"/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Жаңа тақырыпты баяндау арқылы түсіндіремін:</w:t>
            </w:r>
          </w:p>
          <w:p w:rsidR="00911717" w:rsidRPr="007A24C3" w:rsidRDefault="00FA0562" w:rsidP="00FA056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056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67707A" wp14:editId="3A52B65D">
                  <wp:extent cx="3867149" cy="2200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b="29725"/>
                          <a:stretch/>
                        </pic:blipFill>
                        <pic:spPr bwMode="auto">
                          <a:xfrm>
                            <a:off x="0" y="0"/>
                            <a:ext cx="3879291" cy="2207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717" w:rsidRPr="007A24C3" w:rsidTr="00911717">
        <w:trPr>
          <w:trHeight w:val="198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604168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Топқа біріктіремін. </w:t>
            </w:r>
          </w:p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Топта</w:t>
            </w:r>
            <w:r w:rsidR="00FA5289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р: Қазақстан,Өзбекистан,Рассия,Ангиля</w:t>
            </w:r>
          </w:p>
          <w:p w:rsidR="00911717" w:rsidRPr="007A24C3" w:rsidRDefault="00911717" w:rsidP="00C95DC1">
            <w:pPr>
              <w:pStyle w:val="a3"/>
              <w:spacing w:line="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Әр топқа оқулықтан тапсырмалар бер</w:t>
            </w:r>
            <w:r w:rsidR="009E7C96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е отырып, «Фиш боун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» әдісін пайдаланамын.</w:t>
            </w:r>
          </w:p>
          <w:p w:rsidR="00FA0562" w:rsidRPr="007A24C3" w:rsidRDefault="00FA0562" w:rsidP="00FA056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6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5C8E48" wp14:editId="56CB0339">
                  <wp:extent cx="3104147" cy="21897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b="20619"/>
                          <a:stretch/>
                        </pic:blipFill>
                        <pic:spPr bwMode="auto">
                          <a:xfrm>
                            <a:off x="0" y="0"/>
                            <a:ext cx="3122351" cy="2202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E7C96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«Фиш боун»әдісі плакатға есептер жазылады әр топ өздеріне берілген есептердің 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шешімін табады.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Тапсырмалар жазылған кеспе қағаздары.</w:t>
            </w:r>
          </w:p>
        </w:tc>
      </w:tr>
      <w:tr w:rsidR="009E7C96" w:rsidRPr="007A24C3" w:rsidTr="009E7C96">
        <w:trPr>
          <w:trHeight w:val="101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96" w:rsidRPr="007A24C3" w:rsidRDefault="009E7C96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96" w:rsidRPr="007A24C3" w:rsidRDefault="00A51323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96" w:rsidRPr="007A24C3" w:rsidRDefault="009E7C96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Қызылөрік әні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96" w:rsidRPr="007A24C3" w:rsidRDefault="00A51323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компьютер</w:t>
            </w:r>
          </w:p>
        </w:tc>
      </w:tr>
      <w:tr w:rsidR="00A51323" w:rsidRPr="007A24C3" w:rsidTr="00A51323">
        <w:trPr>
          <w:trHeight w:val="213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23" w:rsidRPr="007A24C3" w:rsidRDefault="00604168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23" w:rsidRPr="007A24C3" w:rsidRDefault="00A51323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«Мен білгірмін» әдісі арқылы постер қорғау </w:t>
            </w:r>
          </w:p>
          <w:p w:rsidR="005B0593" w:rsidRPr="005B0593" w:rsidRDefault="005B0593" w:rsidP="005B05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0D19FF" wp14:editId="2AAB2A1F">
                  <wp:extent cx="3124200" cy="2343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911" cy="235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23" w:rsidRPr="007A24C3" w:rsidRDefault="00A51323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Берілген төртбұрыштың периметрін және ауданын табады.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23" w:rsidRPr="007A24C3" w:rsidRDefault="00A51323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Постер,</w:t>
            </w:r>
            <w:r w:rsidR="00FA05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маркер,</w:t>
            </w:r>
            <w:r w:rsidR="00FA05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тік төртбұрыштың суреттері.</w:t>
            </w:r>
          </w:p>
        </w:tc>
      </w:tr>
      <w:tr w:rsidR="00911717" w:rsidRPr="007A24C3" w:rsidTr="00911717">
        <w:trPr>
          <w:trHeight w:val="297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604168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5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Қортынды. 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Тақырыптықай деңгейде </w:t>
            </w:r>
            <w:r w:rsidR="009E7C96"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түсінгендерін білу үшін«жылджам тап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» әдісін қолдана отырып сабақты қортындылаймын.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Оқушылар берілген есептерді шешіп, тапсырмаларды орындайды. Нәтижесінде жауаптарын тауап берілген кестені толтырады.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E7C96" w:rsidP="009E7C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Тақтада жазылған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есептер.</w:t>
            </w:r>
          </w:p>
        </w:tc>
      </w:tr>
      <w:tr w:rsidR="00911717" w:rsidRPr="007A24C3" w:rsidTr="00613A38">
        <w:trPr>
          <w:trHeight w:val="64"/>
        </w:trPr>
        <w:tc>
          <w:tcPr>
            <w:tcW w:w="1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17" w:rsidRPr="007A24C3" w:rsidRDefault="00246495" w:rsidP="00613A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4649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2DE8A" wp14:editId="38F028A7">
                  <wp:extent cx="5306291" cy="2438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4361" r="10514" b="40810"/>
                          <a:stretch/>
                        </pic:blipFill>
                        <pic:spPr bwMode="auto">
                          <a:xfrm>
                            <a:off x="0" y="0"/>
                            <a:ext cx="5306291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717" w:rsidRPr="007A24C3" w:rsidTr="00911717">
        <w:trPr>
          <w:trHeight w:val="1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604168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Бағалау.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Топтағы оқушылар өз-өзін, бір-бірлерінің жұмыстарын әр түрлі смайликтер арқылы бағалайды. Топ жетекшісі өз топ мүшелерінің жұмысын бағалау критерийіне сүйене отырып бағалайды. Топтық жұмыстардың жиынтық бағасы қойылады.</w:t>
            </w:r>
          </w:p>
        </w:tc>
      </w:tr>
      <w:tr w:rsidR="00911717" w:rsidRPr="007A24C3" w:rsidTr="00911717">
        <w:trPr>
          <w:trHeight w:val="1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Кері байланыс.</w:t>
            </w: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Инсерт әдісі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Сабақты білгенін және білгісі келетінін стикерге жазып жапыстырады.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Стикерлер.</w:t>
            </w:r>
          </w:p>
        </w:tc>
      </w:tr>
      <w:tr w:rsidR="00911717" w:rsidRPr="007A24C3" w:rsidTr="00911717">
        <w:trPr>
          <w:trHeight w:val="1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604168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911717" w:rsidRPr="007A24C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Үйге тапсырма беру.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Тапсырмаларды жазып алады.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717" w:rsidRPr="007A24C3" w:rsidRDefault="00911717" w:rsidP="00C95D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A24C3">
              <w:rPr>
                <w:rFonts w:ascii="Times New Roman" w:hAnsi="Times New Roman"/>
                <w:sz w:val="28"/>
                <w:szCs w:val="28"/>
                <w:lang w:val="kk-KZ"/>
              </w:rPr>
              <w:t>Оқулық, оқушы күнделігі.</w:t>
            </w:r>
          </w:p>
        </w:tc>
      </w:tr>
    </w:tbl>
    <w:p w:rsidR="00911717" w:rsidRPr="007A24C3" w:rsidRDefault="00911717" w:rsidP="007A24C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11717" w:rsidRPr="007A24C3" w:rsidRDefault="00911717" w:rsidP="00911717">
      <w:pPr>
        <w:pStyle w:val="a3"/>
        <w:ind w:left="2124" w:firstLine="708"/>
        <w:rPr>
          <w:rFonts w:ascii="Times New Roman" w:hAnsi="Times New Roman"/>
          <w:sz w:val="28"/>
          <w:szCs w:val="28"/>
          <w:lang w:val="kk-KZ"/>
        </w:rPr>
      </w:pPr>
    </w:p>
    <w:p w:rsidR="001C4088" w:rsidRDefault="001C4088" w:rsidP="0091171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11717" w:rsidRPr="007A24C3" w:rsidRDefault="007A24C3" w:rsidP="00911717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911717" w:rsidRPr="007A24C3">
        <w:rPr>
          <w:rFonts w:ascii="Times New Roman" w:hAnsi="Times New Roman"/>
          <w:sz w:val="28"/>
          <w:szCs w:val="28"/>
          <w:lang w:val="kk-KZ"/>
        </w:rPr>
        <w:t>қу</w:t>
      </w:r>
      <w:r>
        <w:rPr>
          <w:rFonts w:ascii="Times New Roman" w:hAnsi="Times New Roman"/>
          <w:sz w:val="28"/>
          <w:szCs w:val="28"/>
          <w:lang w:val="kk-KZ"/>
        </w:rPr>
        <w:t xml:space="preserve"> ісі жөнінде директор</w:t>
      </w:r>
      <w:r w:rsidR="00911717" w:rsidRPr="007A24C3">
        <w:rPr>
          <w:rFonts w:ascii="Times New Roman" w:hAnsi="Times New Roman"/>
          <w:sz w:val="28"/>
          <w:szCs w:val="28"/>
          <w:lang w:val="kk-KZ"/>
        </w:rPr>
        <w:t xml:space="preserve"> орынбасары:                           З.Кишибаева   </w:t>
      </w:r>
    </w:p>
    <w:p w:rsidR="00911717" w:rsidRPr="007A24C3" w:rsidRDefault="00911717" w:rsidP="00911717">
      <w:pPr>
        <w:pStyle w:val="a3"/>
        <w:ind w:left="2124" w:firstLine="708"/>
        <w:rPr>
          <w:rFonts w:ascii="Times New Roman" w:hAnsi="Times New Roman"/>
          <w:sz w:val="28"/>
          <w:szCs w:val="28"/>
          <w:lang w:val="kk-KZ"/>
        </w:rPr>
      </w:pPr>
    </w:p>
    <w:p w:rsidR="00911717" w:rsidRDefault="00911717" w:rsidP="00911717">
      <w:pPr>
        <w:pStyle w:val="a3"/>
        <w:ind w:left="2124" w:firstLine="708"/>
        <w:rPr>
          <w:rFonts w:ascii="Times New Roman" w:hAnsi="Times New Roman"/>
          <w:sz w:val="28"/>
          <w:szCs w:val="28"/>
          <w:lang w:val="kk-KZ"/>
        </w:rPr>
      </w:pPr>
    </w:p>
    <w:p w:rsidR="00911717" w:rsidRDefault="00911717" w:rsidP="00911717">
      <w:pPr>
        <w:pStyle w:val="a3"/>
        <w:ind w:left="2124" w:firstLine="708"/>
        <w:rPr>
          <w:rFonts w:ascii="Times New Roman" w:hAnsi="Times New Roman"/>
          <w:sz w:val="28"/>
          <w:szCs w:val="28"/>
          <w:lang w:val="kk-KZ"/>
        </w:rPr>
      </w:pPr>
    </w:p>
    <w:p w:rsidR="00911717" w:rsidRDefault="00911717" w:rsidP="00E5733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11717" w:rsidRDefault="00911717" w:rsidP="00911717">
      <w:pPr>
        <w:pStyle w:val="a3"/>
        <w:ind w:left="2124" w:firstLine="708"/>
        <w:rPr>
          <w:rFonts w:ascii="Times New Roman" w:hAnsi="Times New Roman"/>
          <w:sz w:val="28"/>
          <w:szCs w:val="28"/>
          <w:lang w:val="kk-KZ"/>
        </w:rPr>
      </w:pPr>
    </w:p>
    <w:p w:rsidR="00911717" w:rsidRDefault="00911717" w:rsidP="00911717">
      <w:pPr>
        <w:pStyle w:val="a3"/>
        <w:ind w:left="2124" w:firstLine="708"/>
        <w:rPr>
          <w:rFonts w:ascii="Times New Roman" w:hAnsi="Times New Roman"/>
          <w:sz w:val="28"/>
          <w:szCs w:val="28"/>
          <w:lang w:val="kk-KZ"/>
        </w:rPr>
      </w:pPr>
    </w:p>
    <w:p w:rsidR="00911717" w:rsidRDefault="00911717" w:rsidP="00911717">
      <w:pPr>
        <w:pStyle w:val="a3"/>
        <w:ind w:left="2124" w:firstLine="708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11717" w:rsidSect="0091171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3C1"/>
    <w:rsid w:val="00012BA2"/>
    <w:rsid w:val="00025205"/>
    <w:rsid w:val="000319FF"/>
    <w:rsid w:val="000406AC"/>
    <w:rsid w:val="00057742"/>
    <w:rsid w:val="000A7535"/>
    <w:rsid w:val="000E0087"/>
    <w:rsid w:val="00147744"/>
    <w:rsid w:val="0017584F"/>
    <w:rsid w:val="001A2717"/>
    <w:rsid w:val="001C4088"/>
    <w:rsid w:val="001D3DAA"/>
    <w:rsid w:val="001D7FDF"/>
    <w:rsid w:val="001E49EE"/>
    <w:rsid w:val="0020292C"/>
    <w:rsid w:val="00232E4F"/>
    <w:rsid w:val="00245A54"/>
    <w:rsid w:val="00246495"/>
    <w:rsid w:val="00371F45"/>
    <w:rsid w:val="003923C1"/>
    <w:rsid w:val="00397256"/>
    <w:rsid w:val="003F408C"/>
    <w:rsid w:val="00584E2C"/>
    <w:rsid w:val="005B0593"/>
    <w:rsid w:val="005D7EA6"/>
    <w:rsid w:val="00604168"/>
    <w:rsid w:val="00613A38"/>
    <w:rsid w:val="00655996"/>
    <w:rsid w:val="00664049"/>
    <w:rsid w:val="00686C12"/>
    <w:rsid w:val="006E3E62"/>
    <w:rsid w:val="007A24C3"/>
    <w:rsid w:val="00850364"/>
    <w:rsid w:val="008A1B9B"/>
    <w:rsid w:val="008E51E1"/>
    <w:rsid w:val="00911717"/>
    <w:rsid w:val="00935496"/>
    <w:rsid w:val="009E7C96"/>
    <w:rsid w:val="00A30E88"/>
    <w:rsid w:val="00A37EFA"/>
    <w:rsid w:val="00A51323"/>
    <w:rsid w:val="00B72996"/>
    <w:rsid w:val="00DB155B"/>
    <w:rsid w:val="00DB4CDE"/>
    <w:rsid w:val="00DD0711"/>
    <w:rsid w:val="00DF38D2"/>
    <w:rsid w:val="00E57338"/>
    <w:rsid w:val="00E917CC"/>
    <w:rsid w:val="00E91EC3"/>
    <w:rsid w:val="00F06775"/>
    <w:rsid w:val="00F235EA"/>
    <w:rsid w:val="00FA0562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C1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F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D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51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49</cp:revision>
  <cp:lastPrinted>2017-12-25T18:12:00Z</cp:lastPrinted>
  <dcterms:created xsi:type="dcterms:W3CDTF">2015-03-01T20:03:00Z</dcterms:created>
  <dcterms:modified xsi:type="dcterms:W3CDTF">2017-12-25T18:22:00Z</dcterms:modified>
</cp:coreProperties>
</file>